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1024,768">
      <v:fill r:id="rId3" o:title="exptextb" color2="#ffebfa" recolor="t" type="frame"/>
    </v:background>
  </w:background>
  <w:body>
    <w:p w:rsidR="00217C91" w:rsidRPr="00D662E0" w:rsidRDefault="00FB7022" w:rsidP="00961501">
      <w:pPr>
        <w:spacing w:after="360"/>
        <w:jc w:val="center"/>
        <w:rPr>
          <w:sz w:val="44"/>
          <w:szCs w:val="44"/>
        </w:rPr>
      </w:pPr>
      <w:r w:rsidRPr="00D662E0">
        <w:rPr>
          <w:effect w:val="lights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335.2pt;height:50.8pt" adj=",5400" fillcolor="#9400ed" strokeweight="1.5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Jednotky dĺžky.Dĺžkové meradlá"/>
          </v:shape>
        </w:pict>
      </w:r>
    </w:p>
    <w:p w:rsidR="0094149D" w:rsidRPr="004C42D6" w:rsidRDefault="0094149D" w:rsidP="00961501">
      <w:pPr>
        <w:jc w:val="both"/>
        <w:rPr>
          <w:color w:val="auto"/>
          <w:sz w:val="44"/>
        </w:rPr>
      </w:pPr>
    </w:p>
    <w:p w:rsidR="00A63034" w:rsidRDefault="002146C8" w:rsidP="00217C91">
      <w:pPr>
        <w:spacing w:after="360"/>
        <w:rPr>
          <w:sz w:val="44"/>
          <w:szCs w:val="44"/>
        </w:rPr>
      </w:pPr>
      <w:r>
        <w:rPr>
          <w:sz w:val="44"/>
          <w:szCs w:val="44"/>
        </w:rPr>
        <w:t>Dĺžkové meradlá:</w:t>
      </w:r>
    </w:p>
    <w:p w:rsidR="002146C8" w:rsidRDefault="002146C8" w:rsidP="002146C8">
      <w:pPr>
        <w:numPr>
          <w:ilvl w:val="0"/>
          <w:numId w:val="8"/>
        </w:numPr>
        <w:spacing w:after="360"/>
        <w:rPr>
          <w:sz w:val="44"/>
          <w:szCs w:val="44"/>
        </w:rPr>
      </w:pPr>
      <w:r>
        <w:rPr>
          <w:sz w:val="44"/>
          <w:szCs w:val="44"/>
        </w:rPr>
        <w:t>pravítko</w:t>
      </w:r>
    </w:p>
    <w:p w:rsidR="002146C8" w:rsidRDefault="002146C8" w:rsidP="002146C8">
      <w:pPr>
        <w:numPr>
          <w:ilvl w:val="0"/>
          <w:numId w:val="8"/>
        </w:numPr>
        <w:spacing w:after="360"/>
        <w:rPr>
          <w:sz w:val="44"/>
          <w:szCs w:val="44"/>
        </w:rPr>
      </w:pPr>
      <w:r>
        <w:rPr>
          <w:sz w:val="44"/>
          <w:szCs w:val="44"/>
        </w:rPr>
        <w:t>posuvné meradlo</w:t>
      </w:r>
    </w:p>
    <w:p w:rsidR="002146C8" w:rsidRDefault="002146C8" w:rsidP="002146C8">
      <w:pPr>
        <w:numPr>
          <w:ilvl w:val="0"/>
          <w:numId w:val="8"/>
        </w:numPr>
        <w:spacing w:after="360"/>
        <w:rPr>
          <w:sz w:val="44"/>
          <w:szCs w:val="44"/>
        </w:rPr>
      </w:pPr>
      <w:r>
        <w:rPr>
          <w:sz w:val="44"/>
          <w:szCs w:val="44"/>
        </w:rPr>
        <w:t>krajčírske meradlo</w:t>
      </w:r>
    </w:p>
    <w:p w:rsidR="002146C8" w:rsidRDefault="002146C8" w:rsidP="002146C8">
      <w:pPr>
        <w:numPr>
          <w:ilvl w:val="0"/>
          <w:numId w:val="8"/>
        </w:numPr>
        <w:spacing w:after="360"/>
        <w:rPr>
          <w:sz w:val="44"/>
          <w:szCs w:val="44"/>
        </w:rPr>
      </w:pPr>
      <w:r>
        <w:rPr>
          <w:sz w:val="44"/>
          <w:szCs w:val="44"/>
        </w:rPr>
        <w:t>stolárske drevené meradlo (skladacie)</w:t>
      </w:r>
    </w:p>
    <w:p w:rsidR="002146C8" w:rsidRDefault="002146C8" w:rsidP="002146C8">
      <w:pPr>
        <w:numPr>
          <w:ilvl w:val="0"/>
          <w:numId w:val="8"/>
        </w:numPr>
        <w:spacing w:after="360"/>
        <w:rPr>
          <w:sz w:val="44"/>
          <w:szCs w:val="44"/>
        </w:rPr>
      </w:pPr>
      <w:r>
        <w:rPr>
          <w:sz w:val="44"/>
          <w:szCs w:val="44"/>
        </w:rPr>
        <w:t>pásmo</w:t>
      </w:r>
    </w:p>
    <w:p w:rsidR="002146C8" w:rsidRDefault="002146C8" w:rsidP="002146C8">
      <w:pPr>
        <w:numPr>
          <w:ilvl w:val="0"/>
          <w:numId w:val="8"/>
        </w:numPr>
        <w:spacing w:after="360"/>
        <w:rPr>
          <w:sz w:val="44"/>
          <w:szCs w:val="44"/>
        </w:rPr>
      </w:pPr>
      <w:r>
        <w:rPr>
          <w:sz w:val="44"/>
          <w:szCs w:val="44"/>
        </w:rPr>
        <w:t>zvinovacie kovové meradlo</w:t>
      </w:r>
    </w:p>
    <w:p w:rsidR="002146C8" w:rsidRDefault="002146C8" w:rsidP="002146C8">
      <w:pPr>
        <w:rPr>
          <w:color w:val="FF0000"/>
          <w:sz w:val="44"/>
          <w:szCs w:val="44"/>
        </w:rPr>
      </w:pPr>
      <w:r>
        <w:rPr>
          <w:sz w:val="44"/>
          <w:szCs w:val="44"/>
        </w:rPr>
        <w:t xml:space="preserve">Základná jednotka dĺžky- </w:t>
      </w:r>
      <w:r w:rsidRPr="002146C8">
        <w:rPr>
          <w:color w:val="FF0000"/>
          <w:sz w:val="44"/>
          <w:szCs w:val="44"/>
        </w:rPr>
        <w:t>meter</w:t>
      </w:r>
      <w:r>
        <w:rPr>
          <w:color w:val="FF0000"/>
          <w:sz w:val="44"/>
          <w:szCs w:val="44"/>
        </w:rPr>
        <w:t>.</w:t>
      </w:r>
    </w:p>
    <w:p w:rsidR="002146C8" w:rsidRDefault="002146C8" w:rsidP="002146C8">
      <w:pPr>
        <w:rPr>
          <w:color w:val="FF0000"/>
          <w:sz w:val="44"/>
          <w:szCs w:val="44"/>
        </w:rPr>
      </w:pPr>
      <w:r w:rsidRPr="002146C8">
        <w:rPr>
          <w:color w:val="auto"/>
          <w:sz w:val="44"/>
          <w:szCs w:val="44"/>
        </w:rPr>
        <w:t>Odvodené jednotky dĺžky:</w:t>
      </w:r>
      <w:r>
        <w:rPr>
          <w:color w:val="auto"/>
          <w:sz w:val="44"/>
          <w:szCs w:val="44"/>
        </w:rPr>
        <w:t xml:space="preserve"> </w:t>
      </w:r>
      <w:r>
        <w:rPr>
          <w:color w:val="FF0000"/>
          <w:sz w:val="44"/>
          <w:szCs w:val="44"/>
        </w:rPr>
        <w:t>centimeter, milimeter, decimeter.</w:t>
      </w:r>
    </w:p>
    <w:p w:rsidR="002146C8" w:rsidRDefault="002146C8" w:rsidP="002146C8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Premeny jednotiek dĺžky:</w:t>
      </w:r>
    </w:p>
    <w:p w:rsidR="002146C8" w:rsidRDefault="002146C8" w:rsidP="002146C8">
      <w:pPr>
        <w:tabs>
          <w:tab w:val="left" w:pos="5220"/>
        </w:tabs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1cm=10mm</w:t>
      </w:r>
      <w:r>
        <w:rPr>
          <w:color w:val="FF0000"/>
          <w:sz w:val="44"/>
          <w:szCs w:val="44"/>
        </w:rPr>
        <w:tab/>
        <w:t>1mm=0,1cm</w:t>
      </w:r>
    </w:p>
    <w:p w:rsidR="002146C8" w:rsidRDefault="002146C8" w:rsidP="002146C8">
      <w:pPr>
        <w:tabs>
          <w:tab w:val="left" w:pos="5220"/>
        </w:tabs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1m=100cm</w:t>
      </w:r>
      <w:r>
        <w:rPr>
          <w:color w:val="FF0000"/>
          <w:sz w:val="44"/>
          <w:szCs w:val="44"/>
        </w:rPr>
        <w:tab/>
        <w:t>1cm=0,01m</w:t>
      </w:r>
    </w:p>
    <w:p w:rsidR="002146C8" w:rsidRDefault="002146C8" w:rsidP="002146C8">
      <w:pPr>
        <w:tabs>
          <w:tab w:val="left" w:pos="5220"/>
        </w:tabs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1m=10dm</w:t>
      </w:r>
      <w:r>
        <w:rPr>
          <w:color w:val="FF0000"/>
          <w:sz w:val="44"/>
          <w:szCs w:val="44"/>
        </w:rPr>
        <w:tab/>
        <w:t>1dm=0,1m</w:t>
      </w:r>
    </w:p>
    <w:p w:rsidR="002146C8" w:rsidRDefault="002146C8" w:rsidP="002146C8">
      <w:pPr>
        <w:tabs>
          <w:tab w:val="left" w:pos="5220"/>
        </w:tabs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1km=1000m</w:t>
      </w:r>
      <w:r>
        <w:rPr>
          <w:color w:val="FF0000"/>
          <w:sz w:val="44"/>
          <w:szCs w:val="44"/>
        </w:rPr>
        <w:tab/>
        <w:t>1m=0,001km</w:t>
      </w:r>
    </w:p>
    <w:p w:rsidR="002146C8" w:rsidRDefault="002146C8" w:rsidP="002146C8">
      <w:pPr>
        <w:tabs>
          <w:tab w:val="left" w:pos="5220"/>
        </w:tabs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1dm=10cm</w:t>
      </w:r>
      <w:r>
        <w:rPr>
          <w:color w:val="FF0000"/>
          <w:sz w:val="44"/>
          <w:szCs w:val="44"/>
        </w:rPr>
        <w:tab/>
        <w:t>1cm=0,1dm</w:t>
      </w:r>
    </w:p>
    <w:p w:rsidR="002146C8" w:rsidRDefault="002146C8" w:rsidP="002146C8">
      <w:pPr>
        <w:tabs>
          <w:tab w:val="left" w:pos="5220"/>
        </w:tabs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1km=100 000cm</w:t>
      </w:r>
      <w:r>
        <w:rPr>
          <w:color w:val="FF0000"/>
          <w:sz w:val="44"/>
          <w:szCs w:val="44"/>
        </w:rPr>
        <w:tab/>
        <w:t>1cm=0,000 01km</w:t>
      </w:r>
    </w:p>
    <w:p w:rsidR="007B0D20" w:rsidRPr="00DF6CEB" w:rsidRDefault="002146C8" w:rsidP="007B6AAD">
      <w:pPr>
        <w:tabs>
          <w:tab w:val="left" w:pos="5220"/>
        </w:tabs>
        <w:rPr>
          <w:sz w:val="48"/>
          <w:szCs w:val="48"/>
        </w:rPr>
      </w:pPr>
      <w:r>
        <w:rPr>
          <w:color w:val="FF0000"/>
          <w:sz w:val="44"/>
          <w:szCs w:val="44"/>
        </w:rPr>
        <w:t>1km=1000 000mm</w:t>
      </w:r>
      <w:r>
        <w:rPr>
          <w:color w:val="FF0000"/>
          <w:sz w:val="44"/>
          <w:szCs w:val="44"/>
        </w:rPr>
        <w:tab/>
        <w:t>1mm=0,000 001km</w:t>
      </w:r>
    </w:p>
    <w:sectPr w:rsidR="007B0D20" w:rsidRPr="00DF6CEB" w:rsidSect="00FA29E9">
      <w:pgSz w:w="11906" w:h="16838" w:code="9"/>
      <w:pgMar w:top="1418" w:right="851" w:bottom="1418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63"/>
      </v:shape>
    </w:pict>
  </w:numPicBullet>
  <w:numPicBullet w:numPicBulletId="1">
    <w:pict>
      <v:shape id="_x0000_i1037" type="#_x0000_t75" style="width:11.5pt;height:9.7pt" o:bullet="t">
        <v:imagedata r:id="rId2" o:title="BD21295_"/>
      </v:shape>
    </w:pict>
  </w:numPicBullet>
  <w:numPicBullet w:numPicBulletId="2">
    <w:pict>
      <v:shape id="_x0000_i1038" type="#_x0000_t75" style="width:12.1pt;height:12.7pt" o:bullet="t">
        <v:imagedata r:id="rId3" o:title="BD21302_"/>
      </v:shape>
    </w:pict>
  </w:numPicBullet>
  <w:numPicBullet w:numPicBulletId="3">
    <w:pict>
      <v:shape id="_x0000_i1039" type="#_x0000_t75" style="width:11.5pt;height:9.7pt" o:bullet="t">
        <v:imagedata r:id="rId4" o:title="BD21300_"/>
      </v:shape>
    </w:pict>
  </w:numPicBullet>
  <w:numPicBullet w:numPicBulletId="4">
    <w:pict>
      <v:shape id="_x0000_i1034" type="#_x0000_t75" style="width:9.7pt;height:9.7pt" o:bullet="t">
        <v:imagedata r:id="rId5" o:title="BD21298_"/>
      </v:shape>
    </w:pict>
  </w:numPicBullet>
  <w:numPicBullet w:numPicBulletId="5">
    <w:pict>
      <v:shape id="_x0000_i1035" type="#_x0000_t75" style="width:11.5pt;height:11.5pt" o:bullet="t">
        <v:imagedata r:id="rId6" o:title="bullet1"/>
      </v:shape>
    </w:pict>
  </w:numPicBullet>
  <w:abstractNum w:abstractNumId="0">
    <w:nsid w:val="088E5816"/>
    <w:multiLevelType w:val="multilevel"/>
    <w:tmpl w:val="041B001D"/>
    <w:numStyleLink w:val="Poznamkyfyzika-odrky"/>
  </w:abstractNum>
  <w:abstractNum w:abstractNumId="1">
    <w:nsid w:val="22543436"/>
    <w:multiLevelType w:val="multilevel"/>
    <w:tmpl w:val="041B001D"/>
    <w:numStyleLink w:val="Poznamkyfyzika-odrky"/>
  </w:abstractNum>
  <w:abstractNum w:abstractNumId="2">
    <w:nsid w:val="256F4D1A"/>
    <w:multiLevelType w:val="multilevel"/>
    <w:tmpl w:val="041B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28A27B3A"/>
    <w:multiLevelType w:val="multilevel"/>
    <w:tmpl w:val="041B001D"/>
    <w:styleLink w:val="Poznamkyfyzika-odrky"/>
    <w:lvl w:ilvl="0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5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  <w:sz w:val="4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6B95975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50330D86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415653C"/>
    <w:multiLevelType w:val="multilevel"/>
    <w:tmpl w:val="041B001D"/>
    <w:numStyleLink w:val="Poznamkyfyzika-odrky"/>
  </w:abstractNum>
  <w:abstractNum w:abstractNumId="7">
    <w:nsid w:val="78646EB5"/>
    <w:multiLevelType w:val="multilevel"/>
    <w:tmpl w:val="041B0023"/>
    <w:lvl w:ilvl="0">
      <w:start w:val="1"/>
      <w:numFmt w:val="upperRoman"/>
      <w:pStyle w:val="Nadpis1"/>
      <w:lvlText w:val="Článok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Nadpis2"/>
      <w:isLgl/>
      <w:lvlText w:val="Sekcia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ttachedTemplate r:id="rId1"/>
  <w:stylePaneFormatFilter w:val="3F01"/>
  <w:defaultTabStop w:val="708"/>
  <w:hyphenationZone w:val="425"/>
  <w:characterSpacingControl w:val="doNotCompress"/>
  <w:compat/>
  <w:rsids>
    <w:rsidRoot w:val="002146C8"/>
    <w:rsid w:val="000D6A2B"/>
    <w:rsid w:val="000F246D"/>
    <w:rsid w:val="0014014A"/>
    <w:rsid w:val="002146C8"/>
    <w:rsid w:val="00217C91"/>
    <w:rsid w:val="002345DC"/>
    <w:rsid w:val="002A6F1A"/>
    <w:rsid w:val="002A7FE9"/>
    <w:rsid w:val="002B37C8"/>
    <w:rsid w:val="003813A8"/>
    <w:rsid w:val="003873BE"/>
    <w:rsid w:val="003A2CAA"/>
    <w:rsid w:val="004C42D6"/>
    <w:rsid w:val="005E0E2F"/>
    <w:rsid w:val="005F5A66"/>
    <w:rsid w:val="006A1371"/>
    <w:rsid w:val="006B4D10"/>
    <w:rsid w:val="006D4580"/>
    <w:rsid w:val="006E378C"/>
    <w:rsid w:val="00714781"/>
    <w:rsid w:val="00752EF9"/>
    <w:rsid w:val="007B0D20"/>
    <w:rsid w:val="007B6AAD"/>
    <w:rsid w:val="0080235B"/>
    <w:rsid w:val="008456B7"/>
    <w:rsid w:val="0094149D"/>
    <w:rsid w:val="00961501"/>
    <w:rsid w:val="00993E45"/>
    <w:rsid w:val="00A00533"/>
    <w:rsid w:val="00A030A0"/>
    <w:rsid w:val="00A0766C"/>
    <w:rsid w:val="00A63034"/>
    <w:rsid w:val="00AB4CC9"/>
    <w:rsid w:val="00AF22E6"/>
    <w:rsid w:val="00D04E6E"/>
    <w:rsid w:val="00D42053"/>
    <w:rsid w:val="00D47186"/>
    <w:rsid w:val="00D662E0"/>
    <w:rsid w:val="00D80ABF"/>
    <w:rsid w:val="00D8761C"/>
    <w:rsid w:val="00DF6CEB"/>
    <w:rsid w:val="00E51E2B"/>
    <w:rsid w:val="00E85D34"/>
    <w:rsid w:val="00EA351E"/>
    <w:rsid w:val="00F21B21"/>
    <w:rsid w:val="00F72616"/>
    <w:rsid w:val="00F7319E"/>
    <w:rsid w:val="00F740C6"/>
    <w:rsid w:val="00FA29E9"/>
    <w:rsid w:val="00FB7022"/>
    <w:rsid w:val="00FC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1371"/>
    <w:rPr>
      <w:color w:val="000000"/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qFormat/>
    <w:rsid w:val="006A1371"/>
    <w:pPr>
      <w:keepNext/>
      <w:numPr>
        <w:numId w:val="4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A1371"/>
    <w:pPr>
      <w:keepNext/>
      <w:numPr>
        <w:ilvl w:val="1"/>
        <w:numId w:val="4"/>
      </w:numPr>
      <w:spacing w:before="240" w:after="6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rsid w:val="006A1371"/>
    <w:pPr>
      <w:keepNext/>
      <w:numPr>
        <w:ilvl w:val="2"/>
        <w:numId w:val="4"/>
      </w:numPr>
      <w:spacing w:before="240" w:after="60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qFormat/>
    <w:rsid w:val="006A1371"/>
    <w:pPr>
      <w:keepNext/>
      <w:numPr>
        <w:ilvl w:val="3"/>
        <w:numId w:val="4"/>
      </w:numPr>
      <w:spacing w:before="240" w:after="60"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qFormat/>
    <w:rsid w:val="006A1371"/>
    <w:pPr>
      <w:numPr>
        <w:ilvl w:val="4"/>
        <w:numId w:val="4"/>
      </w:numPr>
      <w:spacing w:before="240" w:after="60"/>
      <w:outlineLvl w:val="4"/>
    </w:pPr>
    <w:rPr>
      <w:sz w:val="26"/>
      <w:szCs w:val="26"/>
    </w:rPr>
  </w:style>
  <w:style w:type="paragraph" w:styleId="Nadpis6">
    <w:name w:val="heading 6"/>
    <w:basedOn w:val="Normln"/>
    <w:next w:val="Normln"/>
    <w:qFormat/>
    <w:rsid w:val="006A1371"/>
    <w:pPr>
      <w:numPr>
        <w:ilvl w:val="5"/>
        <w:numId w:val="4"/>
      </w:numPr>
      <w:spacing w:before="240" w:after="60"/>
      <w:outlineLvl w:val="5"/>
    </w:pPr>
    <w:rPr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otivtabulky">
    <w:name w:val="Table Theme"/>
    <w:basedOn w:val="Normlntabulka"/>
    <w:rsid w:val="006A1371"/>
    <w:tblPr>
      <w:tblInd w:w="0" w:type="dxa"/>
      <w:tblBorders>
        <w:top w:val="single" w:sz="4" w:space="0" w:color="CC9966"/>
        <w:left w:val="single" w:sz="4" w:space="0" w:color="CC9966"/>
        <w:bottom w:val="single" w:sz="4" w:space="0" w:color="CC9966"/>
        <w:right w:val="single" w:sz="4" w:space="0" w:color="CC9966"/>
        <w:insideH w:val="single" w:sz="4" w:space="0" w:color="CC9966"/>
        <w:insideV w:val="single" w:sz="4" w:space="0" w:color="CC9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6A1371"/>
    <w:rPr>
      <w:color w:val="993300"/>
      <w:u w:val="single"/>
    </w:rPr>
  </w:style>
  <w:style w:type="character" w:styleId="Sledovanodkaz">
    <w:name w:val="FollowedHyperlink"/>
    <w:basedOn w:val="Standardnpsmoodstavce"/>
    <w:rsid w:val="006A1371"/>
    <w:rPr>
      <w:color w:val="666600"/>
      <w:u w:val="single"/>
    </w:rPr>
  </w:style>
  <w:style w:type="numbering" w:customStyle="1" w:styleId="Poznamkyfyzika-odrky">
    <w:name w:val="Poznamky fyzika-odrážky"/>
    <w:basedOn w:val="Bezseznamu"/>
    <w:rsid w:val="003A2CA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0"/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yzika-pozn&#225;mky\Pozn&#225;mky%20z%20fyzi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Poznámky z fyziky</Template>
  <TotalTime>15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Domaci PC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kruzok</dc:creator>
  <cp:lastModifiedBy>Andrej</cp:lastModifiedBy>
  <cp:revision>2</cp:revision>
  <cp:lastPrinted>1601-01-01T00:00:00Z</cp:lastPrinted>
  <dcterms:created xsi:type="dcterms:W3CDTF">2020-09-11T11:56:00Z</dcterms:created>
  <dcterms:modified xsi:type="dcterms:W3CDTF">2020-09-11T11:56:00Z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expeditn 011</vt:lpwstr>
  </property>
</Properties>
</file>